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A8" w:rsidRPr="00371CCA" w:rsidRDefault="00CC207C" w:rsidP="00BB42EB">
      <w:pPr>
        <w:wordWrap w:val="0"/>
        <w:spacing w:line="311" w:lineRule="auto"/>
        <w:ind w:firstLineChars="445" w:firstLine="1608"/>
        <w:rPr>
          <w:rFonts w:ascii="黑体" w:eastAsia="黑体" w:hAnsi="黑体"/>
          <w:b/>
          <w:bCs/>
          <w:sz w:val="36"/>
          <w:szCs w:val="36"/>
        </w:rPr>
      </w:pPr>
      <w:r w:rsidRPr="00371CCA">
        <w:rPr>
          <w:rFonts w:ascii="黑体" w:eastAsia="黑体" w:hAnsi="黑体" w:hint="eastAsia"/>
          <w:b/>
          <w:bCs/>
          <w:sz w:val="36"/>
          <w:szCs w:val="36"/>
        </w:rPr>
        <w:t>南昌市卫生学校</w:t>
      </w:r>
      <w:r w:rsidR="00C8788E">
        <w:rPr>
          <w:rFonts w:ascii="黑体" w:eastAsia="黑体" w:hAnsi="黑体" w:hint="eastAsia"/>
          <w:b/>
          <w:bCs/>
          <w:sz w:val="36"/>
          <w:szCs w:val="36"/>
        </w:rPr>
        <w:t>开展</w:t>
      </w:r>
      <w:r w:rsidRPr="00371CCA">
        <w:rPr>
          <w:rFonts w:ascii="黑体" w:eastAsia="黑体" w:hAnsi="黑体" w:hint="eastAsia"/>
          <w:b/>
          <w:bCs/>
          <w:sz w:val="36"/>
          <w:szCs w:val="36"/>
        </w:rPr>
        <w:t>安全生产大检查</w:t>
      </w:r>
    </w:p>
    <w:p w:rsidR="00417055" w:rsidRPr="00C8788E" w:rsidRDefault="001E49AB" w:rsidP="00DD7423">
      <w:pPr>
        <w:wordWrap w:val="0"/>
        <w:spacing w:line="311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为</w:t>
      </w:r>
      <w:r w:rsidR="00B160F2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进一步</w:t>
      </w:r>
      <w:r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确保校园安全</w:t>
      </w:r>
      <w:r w:rsidR="00CC207C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="00C8788E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防范</w:t>
      </w:r>
      <w:r w:rsidR="00F55218">
        <w:rPr>
          <w:rFonts w:ascii="仿宋" w:eastAsia="仿宋" w:hAnsi="仿宋" w:hint="eastAsia"/>
          <w:color w:val="000000" w:themeColor="text1"/>
          <w:sz w:val="30"/>
          <w:szCs w:val="30"/>
        </w:rPr>
        <w:t>安全</w:t>
      </w:r>
      <w:r w:rsidR="00C8788E" w:rsidRPr="00C8788E">
        <w:rPr>
          <w:rFonts w:ascii="仿宋" w:eastAsia="仿宋" w:hAnsi="仿宋"/>
          <w:color w:val="000000" w:themeColor="text1"/>
          <w:sz w:val="30"/>
          <w:szCs w:val="30"/>
        </w:rPr>
        <w:t>事故</w:t>
      </w:r>
      <w:r w:rsidR="00C8788E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的发生</w:t>
      </w:r>
      <w:r w:rsidR="00BB42EB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，3</w:t>
      </w:r>
      <w:r w:rsidR="00DD7423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C8788E">
        <w:rPr>
          <w:rFonts w:ascii="仿宋" w:eastAsia="仿宋" w:hAnsi="仿宋"/>
          <w:color w:val="000000" w:themeColor="text1"/>
          <w:sz w:val="30"/>
          <w:szCs w:val="30"/>
        </w:rPr>
        <w:t>28</w:t>
      </w:r>
      <w:bookmarkStart w:id="0" w:name="_GoBack"/>
      <w:bookmarkEnd w:id="0"/>
      <w:r w:rsidR="00DD7423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日</w:t>
      </w:r>
      <w:r w:rsidR="00BB42EB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上午</w:t>
      </w:r>
      <w:r w:rsidR="00DD7423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="00F55218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校长杨海根、副</w:t>
      </w:r>
      <w:r w:rsidR="00F55218" w:rsidRPr="00C8788E">
        <w:rPr>
          <w:rFonts w:ascii="仿宋" w:eastAsia="仿宋" w:hAnsi="仿宋"/>
          <w:color w:val="000000" w:themeColor="text1"/>
          <w:sz w:val="30"/>
          <w:szCs w:val="30"/>
        </w:rPr>
        <w:t>校长陈叔儒</w:t>
      </w:r>
      <w:r w:rsidR="00F55218">
        <w:rPr>
          <w:rFonts w:ascii="仿宋" w:eastAsia="仿宋" w:hAnsi="仿宋" w:hint="eastAsia"/>
          <w:color w:val="000000" w:themeColor="text1"/>
          <w:sz w:val="30"/>
          <w:szCs w:val="30"/>
        </w:rPr>
        <w:t>在保卫处及总务、学工、教务等部门负责人陪同下，</w:t>
      </w:r>
      <w:r w:rsidR="00CC207C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对</w:t>
      </w:r>
      <w:r w:rsidR="00DD7423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学校</w:t>
      </w:r>
      <w:r w:rsidR="00CC207C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两部校区进行一次全面细致的安全检查。</w:t>
      </w:r>
    </w:p>
    <w:p w:rsidR="00F66E8E" w:rsidRPr="00C8788E" w:rsidRDefault="00F55218" w:rsidP="00C8788E">
      <w:pPr>
        <w:wordWrap w:val="0"/>
        <w:spacing w:line="311" w:lineRule="auto"/>
        <w:ind w:firstLineChars="200" w:firstLine="600"/>
        <w:rPr>
          <w:rFonts w:ascii="仿宋" w:eastAsia="仿宋" w:hAnsi="仿宋" w:cs="Arial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学校安全</w:t>
      </w:r>
      <w:r w:rsidR="00AB24FD">
        <w:rPr>
          <w:rFonts w:ascii="仿宋" w:eastAsia="仿宋" w:hAnsi="仿宋" w:hint="eastAsia"/>
          <w:color w:val="000000" w:themeColor="text1"/>
          <w:sz w:val="30"/>
          <w:szCs w:val="30"/>
        </w:rPr>
        <w:t>生产工作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检查组深入</w:t>
      </w:r>
      <w:r w:rsidR="001E49AB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学生宿舍、</w:t>
      </w:r>
      <w:r w:rsidR="00DD7423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地下停车场、</w:t>
      </w:r>
      <w:r w:rsidR="001E49AB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实验楼</w:t>
      </w:r>
      <w:r w:rsidR="00394527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等</w:t>
      </w:r>
      <w:r w:rsidR="00C8788E">
        <w:rPr>
          <w:rFonts w:ascii="仿宋" w:eastAsia="仿宋" w:hAnsi="仿宋"/>
          <w:color w:val="000000" w:themeColor="text1"/>
          <w:sz w:val="30"/>
          <w:szCs w:val="30"/>
        </w:rPr>
        <w:t>建筑逐一</w:t>
      </w:r>
      <w:r w:rsidR="001E49AB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进行全面</w:t>
      </w:r>
      <w:r w:rsidR="00394527"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排</w:t>
      </w:r>
      <w:r w:rsidR="00B160F2"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查，</w:t>
      </w:r>
      <w:r w:rsidR="00DD7423"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对发现</w:t>
      </w:r>
      <w:r w:rsidR="00DD7423" w:rsidRPr="00C8788E">
        <w:rPr>
          <w:rFonts w:ascii="仿宋" w:eastAsia="仿宋" w:hAnsi="仿宋" w:cs="Arial"/>
          <w:color w:val="000000" w:themeColor="text1"/>
          <w:sz w:val="30"/>
          <w:szCs w:val="30"/>
        </w:rPr>
        <w:t>的安全隐患，提出了限期整改，整改工作落实到人，确保整改到位。</w:t>
      </w:r>
    </w:p>
    <w:p w:rsidR="00793173" w:rsidRPr="00C8788E" w:rsidRDefault="00793173" w:rsidP="00793173">
      <w:pPr>
        <w:wordWrap w:val="0"/>
        <w:spacing w:line="311" w:lineRule="auto"/>
        <w:ind w:firstLineChars="200" w:firstLine="600"/>
        <w:rPr>
          <w:rFonts w:ascii="仿宋" w:eastAsia="仿宋" w:hAnsi="仿宋" w:cs="Arial"/>
          <w:color w:val="000000" w:themeColor="text1"/>
          <w:sz w:val="30"/>
          <w:szCs w:val="30"/>
        </w:rPr>
      </w:pPr>
      <w:r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检查完毕</w:t>
      </w:r>
      <w:r w:rsidR="00394527"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后</w:t>
      </w:r>
      <w:r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，</w:t>
      </w:r>
      <w:r w:rsidR="00BB42EB"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杨海根</w:t>
      </w:r>
      <w:r w:rsidR="00F55218"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校长</w:t>
      </w:r>
      <w:r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强调</w:t>
      </w:r>
      <w:r w:rsidR="00BB42EB"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，</w:t>
      </w:r>
      <w:r w:rsidR="00F55218">
        <w:rPr>
          <w:rFonts w:ascii="仿宋" w:eastAsia="仿宋" w:hAnsi="仿宋" w:cs="Arial" w:hint="eastAsia"/>
          <w:color w:val="000000" w:themeColor="text1"/>
          <w:sz w:val="30"/>
          <w:szCs w:val="30"/>
        </w:rPr>
        <w:t>要</w:t>
      </w:r>
      <w:r w:rsidR="00BB42EB" w:rsidRPr="00C8788E">
        <w:rPr>
          <w:rFonts w:ascii="仿宋" w:eastAsia="仿宋" w:hAnsi="仿宋" w:hint="eastAsia"/>
          <w:color w:val="000000" w:themeColor="text1"/>
          <w:sz w:val="30"/>
          <w:szCs w:val="30"/>
        </w:rPr>
        <w:t>深刻吸取江苏响水“3.21”特别重大爆炸事故教训，举一反三、警钟长鸣，进一步加强学校的安全生产工作，尤其对学校重点部位进行严查</w:t>
      </w:r>
      <w:r w:rsidR="00C8788E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  <w:r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安全</w:t>
      </w:r>
      <w:r w:rsidR="00B01CEE"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生产无小事</w:t>
      </w:r>
      <w:r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，</w:t>
      </w:r>
      <w:r w:rsidR="00B01CEE"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要求各处室</w:t>
      </w:r>
      <w:r w:rsidR="00B01CEE" w:rsidRPr="00C8788E">
        <w:rPr>
          <w:rFonts w:ascii="仿宋" w:eastAsia="仿宋" w:hAnsi="仿宋" w:cs="Arial"/>
          <w:color w:val="000000" w:themeColor="text1"/>
          <w:sz w:val="30"/>
          <w:szCs w:val="30"/>
        </w:rPr>
        <w:t>负责人严格落实安全生产管理制度，按照“谁检查、谁签字、谁负责”的原则，一岗双责、责任到人，</w:t>
      </w:r>
      <w:r w:rsidR="00B01CEE"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切实维护</w:t>
      </w:r>
      <w:r w:rsidR="00B01CEE" w:rsidRPr="00C8788E">
        <w:rPr>
          <w:rFonts w:ascii="仿宋" w:eastAsia="仿宋" w:hAnsi="仿宋" w:cs="Arial"/>
          <w:color w:val="000000" w:themeColor="text1"/>
          <w:sz w:val="30"/>
          <w:szCs w:val="30"/>
        </w:rPr>
        <w:t>学校</w:t>
      </w:r>
      <w:r w:rsidR="00B01CEE"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广大</w:t>
      </w:r>
      <w:r w:rsidR="00B01CEE" w:rsidRPr="00C8788E">
        <w:rPr>
          <w:rFonts w:ascii="仿宋" w:eastAsia="仿宋" w:hAnsi="仿宋" w:cs="Arial"/>
          <w:color w:val="000000" w:themeColor="text1"/>
          <w:sz w:val="30"/>
          <w:szCs w:val="30"/>
        </w:rPr>
        <w:t>师生</w:t>
      </w:r>
      <w:r w:rsidR="00B01CEE"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生命财产安全</w:t>
      </w:r>
      <w:r w:rsidRPr="00C8788E">
        <w:rPr>
          <w:rFonts w:ascii="仿宋" w:eastAsia="仿宋" w:hAnsi="仿宋" w:cs="Arial" w:hint="eastAsia"/>
          <w:color w:val="000000" w:themeColor="text1"/>
          <w:sz w:val="30"/>
          <w:szCs w:val="30"/>
        </w:rPr>
        <w:t>。</w:t>
      </w:r>
    </w:p>
    <w:p w:rsidR="009604DD" w:rsidRDefault="009604DD" w:rsidP="009604DD">
      <w:pPr>
        <w:wordWrap w:val="0"/>
        <w:spacing w:line="311" w:lineRule="auto"/>
        <w:ind w:firstLineChars="200" w:firstLine="600"/>
        <w:rPr>
          <w:rFonts w:ascii="仿宋" w:eastAsia="仿宋" w:hAnsi="仿宋" w:cs="Arial"/>
          <w:color w:val="333333"/>
          <w:sz w:val="30"/>
          <w:szCs w:val="30"/>
        </w:rPr>
      </w:pPr>
    </w:p>
    <w:p w:rsidR="00427EA8" w:rsidRPr="00F66E8E" w:rsidRDefault="00371CCA" w:rsidP="00F66E8E">
      <w:pPr>
        <w:wordWrap w:val="0"/>
        <w:spacing w:line="311" w:lineRule="auto"/>
        <w:ind w:firstLineChars="50" w:firstLine="150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南昌市卫生学校   </w:t>
      </w:r>
      <w:r w:rsidR="00B44A5B" w:rsidRPr="00371CCA">
        <w:rPr>
          <w:rFonts w:ascii="仿宋" w:eastAsia="仿宋" w:hAnsi="仿宋" w:hint="eastAsia"/>
          <w:sz w:val="30"/>
          <w:szCs w:val="30"/>
        </w:rPr>
        <w:t xml:space="preserve">保卫处 </w:t>
      </w:r>
      <w:r>
        <w:rPr>
          <w:rFonts w:ascii="仿宋" w:eastAsia="仿宋" w:hAnsi="仿宋" w:hint="eastAsia"/>
          <w:sz w:val="30"/>
          <w:szCs w:val="30"/>
        </w:rPr>
        <w:t xml:space="preserve">  吴国栋   </w:t>
      </w:r>
    </w:p>
    <w:sectPr w:rsidR="00427EA8" w:rsidRPr="00F66E8E" w:rsidSect="0042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12" w:rsidRDefault="00194212" w:rsidP="00CC207C">
      <w:r>
        <w:separator/>
      </w:r>
    </w:p>
  </w:endnote>
  <w:endnote w:type="continuationSeparator" w:id="0">
    <w:p w:rsidR="00194212" w:rsidRDefault="00194212" w:rsidP="00CC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12" w:rsidRDefault="00194212" w:rsidP="00CC207C">
      <w:r>
        <w:separator/>
      </w:r>
    </w:p>
  </w:footnote>
  <w:footnote w:type="continuationSeparator" w:id="0">
    <w:p w:rsidR="00194212" w:rsidRDefault="00194212" w:rsidP="00CC2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27EA8"/>
    <w:rsid w:val="0001457A"/>
    <w:rsid w:val="0002051C"/>
    <w:rsid w:val="00083C80"/>
    <w:rsid w:val="0008695A"/>
    <w:rsid w:val="000A7880"/>
    <w:rsid w:val="000C6F26"/>
    <w:rsid w:val="00167DAF"/>
    <w:rsid w:val="00193492"/>
    <w:rsid w:val="00194212"/>
    <w:rsid w:val="001E2F24"/>
    <w:rsid w:val="001E49AB"/>
    <w:rsid w:val="00333098"/>
    <w:rsid w:val="00371CCA"/>
    <w:rsid w:val="00394527"/>
    <w:rsid w:val="003B366B"/>
    <w:rsid w:val="003B6FC9"/>
    <w:rsid w:val="003C5737"/>
    <w:rsid w:val="00417055"/>
    <w:rsid w:val="00427EA8"/>
    <w:rsid w:val="00434BA3"/>
    <w:rsid w:val="004624B4"/>
    <w:rsid w:val="004B5A21"/>
    <w:rsid w:val="006557CA"/>
    <w:rsid w:val="00686D93"/>
    <w:rsid w:val="00696963"/>
    <w:rsid w:val="006B53D7"/>
    <w:rsid w:val="00707A89"/>
    <w:rsid w:val="00753C6D"/>
    <w:rsid w:val="00793173"/>
    <w:rsid w:val="0080595B"/>
    <w:rsid w:val="008B7EAA"/>
    <w:rsid w:val="009604DD"/>
    <w:rsid w:val="009626FF"/>
    <w:rsid w:val="0098753E"/>
    <w:rsid w:val="009F1719"/>
    <w:rsid w:val="00A80A9F"/>
    <w:rsid w:val="00AA2779"/>
    <w:rsid w:val="00AB24FD"/>
    <w:rsid w:val="00B01CEE"/>
    <w:rsid w:val="00B02139"/>
    <w:rsid w:val="00B160F2"/>
    <w:rsid w:val="00B44A5B"/>
    <w:rsid w:val="00BB42EB"/>
    <w:rsid w:val="00BE6C02"/>
    <w:rsid w:val="00C70C74"/>
    <w:rsid w:val="00C8788E"/>
    <w:rsid w:val="00CC207C"/>
    <w:rsid w:val="00CE734A"/>
    <w:rsid w:val="00DD7423"/>
    <w:rsid w:val="00DF63F4"/>
    <w:rsid w:val="00E85598"/>
    <w:rsid w:val="00E90C70"/>
    <w:rsid w:val="00E91894"/>
    <w:rsid w:val="00F51035"/>
    <w:rsid w:val="00F55218"/>
    <w:rsid w:val="00F647EE"/>
    <w:rsid w:val="00F66E8E"/>
    <w:rsid w:val="00F923F9"/>
    <w:rsid w:val="00FA453E"/>
    <w:rsid w:val="1B6073E9"/>
    <w:rsid w:val="216321C2"/>
    <w:rsid w:val="37097396"/>
    <w:rsid w:val="3AA344FE"/>
    <w:rsid w:val="5A402B12"/>
    <w:rsid w:val="5C4444E1"/>
    <w:rsid w:val="7DEE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A8"/>
    <w:pPr>
      <w:widowControl w:val="0"/>
      <w:jc w:val="both"/>
    </w:pPr>
    <w:rPr>
      <w:rFonts w:hAnsi="宋体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C207C"/>
    <w:rPr>
      <w:sz w:val="18"/>
      <w:szCs w:val="18"/>
    </w:rPr>
  </w:style>
  <w:style w:type="character" w:customStyle="1" w:styleId="Char">
    <w:name w:val="批注框文本 Char"/>
    <w:basedOn w:val="a0"/>
    <w:link w:val="a3"/>
    <w:rsid w:val="00CC207C"/>
    <w:rPr>
      <w:rFonts w:hAnsi="宋体" w:cstheme="minorBidi"/>
      <w:sz w:val="18"/>
      <w:szCs w:val="18"/>
    </w:rPr>
  </w:style>
  <w:style w:type="paragraph" w:styleId="a4">
    <w:name w:val="header"/>
    <w:basedOn w:val="a"/>
    <w:link w:val="Char0"/>
    <w:rsid w:val="00CC2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C207C"/>
    <w:rPr>
      <w:rFonts w:hAnsi="宋体" w:cstheme="minorBidi"/>
      <w:sz w:val="18"/>
      <w:szCs w:val="18"/>
    </w:rPr>
  </w:style>
  <w:style w:type="paragraph" w:styleId="a5">
    <w:name w:val="footer"/>
    <w:basedOn w:val="a"/>
    <w:link w:val="Char1"/>
    <w:rsid w:val="00CC2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C207C"/>
    <w:rPr>
      <w:rFonts w:hAnsi="宋体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2019-03-28T02:16:00Z</dcterms:created>
  <dcterms:modified xsi:type="dcterms:W3CDTF">2019-03-29T04:42:00Z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